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3F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23F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23F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Tarcza antykryzysowa. </w:t>
      </w:r>
      <w:proofErr w:type="spellStart"/>
      <w:r>
        <w:rPr>
          <w:rFonts w:ascii="Times New Roman" w:hAnsi="Times New Roman"/>
          <w:sz w:val="28"/>
          <w:szCs w:val="28"/>
        </w:rPr>
        <w:t>Promotech</w:t>
      </w:r>
      <w:proofErr w:type="spellEnd"/>
      <w:r>
        <w:rPr>
          <w:rFonts w:ascii="Times New Roman" w:hAnsi="Times New Roman"/>
          <w:sz w:val="28"/>
          <w:szCs w:val="28"/>
        </w:rPr>
        <w:t xml:space="preserve"> utrzyma miejsca pracy </w:t>
      </w:r>
    </w:p>
    <w:p w:rsidR="007B023F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23F" w:rsidRPr="002A4847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A4847">
        <w:rPr>
          <w:rFonts w:ascii="Times New Roman" w:hAnsi="Times New Roman"/>
          <w:sz w:val="28"/>
          <w:szCs w:val="28"/>
        </w:rPr>
        <w:t>Promotech</w:t>
      </w:r>
      <w:proofErr w:type="spellEnd"/>
      <w:r w:rsidRPr="002A4847">
        <w:rPr>
          <w:rFonts w:ascii="Times New Roman" w:hAnsi="Times New Roman"/>
          <w:sz w:val="28"/>
          <w:szCs w:val="28"/>
        </w:rPr>
        <w:t xml:space="preserve"> jest jedną z pierwszych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4847">
        <w:rPr>
          <w:rFonts w:ascii="Times New Roman" w:hAnsi="Times New Roman"/>
          <w:sz w:val="28"/>
          <w:szCs w:val="28"/>
        </w:rPr>
        <w:t>dużych</w:t>
      </w:r>
      <w:r>
        <w:rPr>
          <w:rFonts w:ascii="Times New Roman" w:hAnsi="Times New Roman"/>
          <w:sz w:val="28"/>
          <w:szCs w:val="28"/>
        </w:rPr>
        <w:t>,</w:t>
      </w:r>
      <w:r w:rsidRPr="002A4847">
        <w:rPr>
          <w:rFonts w:ascii="Times New Roman" w:hAnsi="Times New Roman"/>
          <w:sz w:val="28"/>
          <w:szCs w:val="28"/>
        </w:rPr>
        <w:t xml:space="preserve"> białostockich firm, które skorzystały z pomocy państwa w ramach tarczy antykryzysowej. Pozwoliło t</w:t>
      </w:r>
      <w:r>
        <w:rPr>
          <w:rFonts w:ascii="Times New Roman" w:hAnsi="Times New Roman"/>
          <w:sz w:val="28"/>
          <w:szCs w:val="28"/>
        </w:rPr>
        <w:t xml:space="preserve">o firmie utrzymać miejsca pracy, </w:t>
      </w:r>
      <w:r w:rsidRPr="002A4847">
        <w:rPr>
          <w:rFonts w:ascii="Times New Roman" w:hAnsi="Times New Roman"/>
          <w:sz w:val="28"/>
          <w:szCs w:val="28"/>
        </w:rPr>
        <w:t xml:space="preserve">mimo znacznego spadku zamówień z powodu epidemii </w:t>
      </w:r>
      <w:proofErr w:type="spellStart"/>
      <w:r w:rsidRPr="002A4847">
        <w:rPr>
          <w:rFonts w:ascii="Times New Roman" w:hAnsi="Times New Roman"/>
          <w:sz w:val="28"/>
          <w:szCs w:val="28"/>
        </w:rPr>
        <w:t>koronawirusa</w:t>
      </w:r>
      <w:proofErr w:type="spellEnd"/>
      <w:r w:rsidRPr="002A4847">
        <w:rPr>
          <w:rFonts w:ascii="Times New Roman" w:hAnsi="Times New Roman"/>
          <w:sz w:val="28"/>
          <w:szCs w:val="28"/>
        </w:rPr>
        <w:t xml:space="preserve">. </w:t>
      </w:r>
    </w:p>
    <w:p w:rsidR="007B023F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A4847">
        <w:rPr>
          <w:rFonts w:ascii="Times New Roman" w:hAnsi="Times New Roman"/>
          <w:sz w:val="28"/>
          <w:szCs w:val="28"/>
        </w:rPr>
        <w:t>Promotech</w:t>
      </w:r>
      <w:proofErr w:type="spellEnd"/>
      <w:r w:rsidRPr="002A4847">
        <w:rPr>
          <w:rFonts w:ascii="Times New Roman" w:hAnsi="Times New Roman"/>
          <w:sz w:val="28"/>
          <w:szCs w:val="28"/>
        </w:rPr>
        <w:t xml:space="preserve"> złożył wniosek o </w:t>
      </w:r>
      <w:r w:rsidRPr="002A4847">
        <w:rPr>
          <w:rFonts w:ascii="Times New Roman" w:hAnsi="Times New Roman"/>
          <w:color w:val="000000"/>
          <w:sz w:val="28"/>
          <w:szCs w:val="28"/>
        </w:rPr>
        <w:t>dofinansowanie wynagrodzeń w wysokości do 40 proc. przeciętnego wynagrodzenia (plus składki na ubezpieczenia społeczne) z Funduszu Gwarantowanych Świadczeń Pracowniczych. Warunkiem otrzymania pomocy było obniżenie wymiaru czasu pracownika o nie więcej niż 20 proc.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A4847">
        <w:rPr>
          <w:rFonts w:ascii="Times New Roman" w:hAnsi="Times New Roman"/>
          <w:sz w:val="28"/>
          <w:szCs w:val="28"/>
        </w:rPr>
        <w:t xml:space="preserve"> spadek obrotów </w:t>
      </w:r>
      <w:r>
        <w:rPr>
          <w:rFonts w:ascii="Times New Roman" w:hAnsi="Times New Roman"/>
          <w:sz w:val="28"/>
          <w:szCs w:val="28"/>
        </w:rPr>
        <w:t xml:space="preserve">o minimum </w:t>
      </w:r>
      <w:r w:rsidRPr="002A4847">
        <w:rPr>
          <w:rFonts w:ascii="Times New Roman" w:hAnsi="Times New Roman"/>
          <w:sz w:val="28"/>
          <w:szCs w:val="28"/>
        </w:rPr>
        <w:t>25 proc</w:t>
      </w:r>
      <w:r>
        <w:rPr>
          <w:rFonts w:ascii="Times New Roman" w:hAnsi="Times New Roman"/>
          <w:sz w:val="28"/>
          <w:szCs w:val="28"/>
        </w:rPr>
        <w:t xml:space="preserve"> z miesiąca na miesiąc, licząc od stycznia br. </w:t>
      </w:r>
      <w:r w:rsidRPr="002A4847">
        <w:rPr>
          <w:rFonts w:ascii="Times New Roman" w:hAnsi="Times New Roman"/>
          <w:sz w:val="28"/>
          <w:szCs w:val="28"/>
        </w:rPr>
        <w:t xml:space="preserve">oraz uzgodnienie z przedstawicielami załogi warunków </w:t>
      </w:r>
      <w:r>
        <w:rPr>
          <w:rFonts w:ascii="Times New Roman" w:hAnsi="Times New Roman"/>
          <w:sz w:val="28"/>
          <w:szCs w:val="28"/>
        </w:rPr>
        <w:t xml:space="preserve">zmniejszenia </w:t>
      </w:r>
      <w:r w:rsidRPr="002A4847">
        <w:rPr>
          <w:rFonts w:ascii="Times New Roman" w:hAnsi="Times New Roman"/>
          <w:sz w:val="28"/>
          <w:szCs w:val="28"/>
        </w:rPr>
        <w:t xml:space="preserve">czasu pracy. </w:t>
      </w:r>
    </w:p>
    <w:p w:rsidR="007B023F" w:rsidRPr="003E5062" w:rsidRDefault="007B023F" w:rsidP="007B0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062">
        <w:rPr>
          <w:rFonts w:ascii="Times New Roman" w:hAnsi="Times New Roman"/>
          <w:b/>
          <w:sz w:val="28"/>
          <w:szCs w:val="28"/>
        </w:rPr>
        <w:t xml:space="preserve">Zamówienia o 1/3 w dół </w:t>
      </w:r>
    </w:p>
    <w:p w:rsidR="007B023F" w:rsidRPr="002A4847" w:rsidRDefault="007B023F" w:rsidP="007B02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4847">
        <w:rPr>
          <w:rFonts w:ascii="Times New Roman" w:hAnsi="Times New Roman"/>
          <w:sz w:val="28"/>
          <w:szCs w:val="28"/>
        </w:rPr>
        <w:t>Promotech</w:t>
      </w:r>
      <w:proofErr w:type="spellEnd"/>
      <w:r w:rsidRPr="002A4847">
        <w:rPr>
          <w:rFonts w:ascii="Times New Roman" w:hAnsi="Times New Roman"/>
          <w:sz w:val="28"/>
          <w:szCs w:val="28"/>
        </w:rPr>
        <w:t xml:space="preserve"> spełnił te warunki. </w:t>
      </w:r>
      <w:r>
        <w:rPr>
          <w:rFonts w:ascii="Times New Roman" w:hAnsi="Times New Roman"/>
          <w:sz w:val="28"/>
          <w:szCs w:val="28"/>
        </w:rPr>
        <w:t>Z</w:t>
      </w:r>
      <w:r w:rsidRPr="002A4847">
        <w:rPr>
          <w:rFonts w:ascii="Times New Roman" w:hAnsi="Times New Roman"/>
          <w:sz w:val="28"/>
          <w:szCs w:val="28"/>
        </w:rPr>
        <w:t xml:space="preserve"> powodu </w:t>
      </w:r>
      <w:proofErr w:type="spellStart"/>
      <w:r w:rsidRPr="002A4847">
        <w:rPr>
          <w:rFonts w:ascii="Times New Roman" w:hAnsi="Times New Roman"/>
          <w:sz w:val="28"/>
          <w:szCs w:val="28"/>
        </w:rPr>
        <w:t>koronawirusa</w:t>
      </w:r>
      <w:proofErr w:type="spellEnd"/>
      <w:r w:rsidRPr="002A4847">
        <w:rPr>
          <w:rFonts w:ascii="Times New Roman" w:hAnsi="Times New Roman"/>
          <w:sz w:val="28"/>
          <w:szCs w:val="28"/>
        </w:rPr>
        <w:t xml:space="preserve"> portfel </w:t>
      </w:r>
      <w:r>
        <w:rPr>
          <w:rFonts w:ascii="Times New Roman" w:hAnsi="Times New Roman"/>
          <w:sz w:val="28"/>
          <w:szCs w:val="28"/>
        </w:rPr>
        <w:t xml:space="preserve">zamówień </w:t>
      </w:r>
      <w:r w:rsidRPr="002A4847">
        <w:rPr>
          <w:rFonts w:ascii="Times New Roman" w:hAnsi="Times New Roman"/>
          <w:sz w:val="28"/>
          <w:szCs w:val="28"/>
        </w:rPr>
        <w:t xml:space="preserve">zmniejszył się </w:t>
      </w:r>
      <w:r>
        <w:rPr>
          <w:rFonts w:ascii="Times New Roman" w:hAnsi="Times New Roman"/>
          <w:sz w:val="28"/>
          <w:szCs w:val="28"/>
        </w:rPr>
        <w:t xml:space="preserve">już </w:t>
      </w:r>
      <w:r w:rsidRPr="002A4847">
        <w:rPr>
          <w:rFonts w:ascii="Times New Roman" w:hAnsi="Times New Roman"/>
          <w:sz w:val="28"/>
          <w:szCs w:val="28"/>
        </w:rPr>
        <w:t xml:space="preserve">o </w:t>
      </w:r>
      <w:r w:rsidR="007133B5">
        <w:rPr>
          <w:rFonts w:ascii="Times New Roman" w:hAnsi="Times New Roman"/>
          <w:sz w:val="28"/>
          <w:szCs w:val="28"/>
        </w:rPr>
        <w:t xml:space="preserve">ok. </w:t>
      </w:r>
      <w:r w:rsidRPr="002A4847">
        <w:rPr>
          <w:rFonts w:ascii="Times New Roman" w:hAnsi="Times New Roman"/>
          <w:sz w:val="28"/>
          <w:szCs w:val="28"/>
        </w:rPr>
        <w:t>30 proc.</w:t>
      </w:r>
      <w:r>
        <w:rPr>
          <w:rFonts w:ascii="Times New Roman" w:hAnsi="Times New Roman"/>
          <w:sz w:val="28"/>
          <w:szCs w:val="28"/>
        </w:rPr>
        <w:t>, a od 1</w:t>
      </w:r>
      <w:r w:rsidRPr="002A4847">
        <w:rPr>
          <w:rFonts w:ascii="Times New Roman" w:hAnsi="Times New Roman"/>
          <w:sz w:val="28"/>
          <w:szCs w:val="28"/>
        </w:rPr>
        <w:t xml:space="preserve"> maja załoga firmy pracuje na 0,8 etatu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4847">
        <w:rPr>
          <w:rFonts w:ascii="Times New Roman" w:hAnsi="Times New Roman"/>
          <w:sz w:val="28"/>
          <w:szCs w:val="28"/>
        </w:rPr>
        <w:t>Wcześnie</w:t>
      </w:r>
      <w:r>
        <w:rPr>
          <w:rFonts w:ascii="Times New Roman" w:hAnsi="Times New Roman"/>
          <w:sz w:val="28"/>
          <w:szCs w:val="28"/>
        </w:rPr>
        <w:t>j</w:t>
      </w:r>
      <w:r w:rsidRPr="002A4847">
        <w:rPr>
          <w:rFonts w:ascii="Times New Roman" w:hAnsi="Times New Roman"/>
          <w:sz w:val="28"/>
          <w:szCs w:val="28"/>
        </w:rPr>
        <w:t xml:space="preserve"> propozycję zarządu - zmniejszenia wymiaru czasu pracy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4847">
        <w:rPr>
          <w:rFonts w:ascii="Times New Roman" w:hAnsi="Times New Roman"/>
          <w:sz w:val="28"/>
          <w:szCs w:val="28"/>
        </w:rPr>
        <w:t xml:space="preserve"> zaakceptowała</w:t>
      </w:r>
      <w:r>
        <w:rPr>
          <w:rFonts w:ascii="Times New Roman" w:hAnsi="Times New Roman"/>
          <w:sz w:val="28"/>
          <w:szCs w:val="28"/>
        </w:rPr>
        <w:t xml:space="preserve"> R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ada Pracownicza firmy. Po dwóch tygodniach od złożenia wniosku do Wojewódzkiego Urzędu Pracy, pomoc wpłynęła na konto firmy. </w:t>
      </w:r>
    </w:p>
    <w:p w:rsidR="007B023F" w:rsidRDefault="007B023F" w:rsidP="007B02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4847">
        <w:rPr>
          <w:rFonts w:ascii="Times New Roman" w:hAnsi="Times New Roman"/>
          <w:color w:val="000000"/>
          <w:sz w:val="28"/>
          <w:szCs w:val="28"/>
        </w:rPr>
        <w:t>-  To bardzo istotn</w:t>
      </w:r>
      <w:r>
        <w:rPr>
          <w:rFonts w:ascii="Times New Roman" w:hAnsi="Times New Roman"/>
          <w:color w:val="000000"/>
          <w:sz w:val="28"/>
          <w:szCs w:val="28"/>
        </w:rPr>
        <w:t>e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wsparcie, </w:t>
      </w:r>
      <w:r w:rsidRPr="002A4847">
        <w:rPr>
          <w:rFonts w:ascii="Times New Roman" w:hAnsi="Times New Roman"/>
          <w:color w:val="000000"/>
          <w:sz w:val="28"/>
          <w:szCs w:val="28"/>
        </w:rPr>
        <w:t>bo z powodu spadku zamówień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mamy zmniejszone potrzeby na pracę 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r w:rsidRPr="002A4847">
        <w:rPr>
          <w:rFonts w:ascii="Times New Roman" w:hAnsi="Times New Roman"/>
          <w:color w:val="000000"/>
          <w:sz w:val="28"/>
          <w:szCs w:val="28"/>
        </w:rPr>
        <w:t>musimy ograniczyć produkcję</w:t>
      </w:r>
      <w:r>
        <w:rPr>
          <w:rFonts w:ascii="Times New Roman" w:hAnsi="Times New Roman"/>
          <w:color w:val="000000"/>
          <w:sz w:val="28"/>
          <w:szCs w:val="28"/>
        </w:rPr>
        <w:t>. T</w:t>
      </w:r>
      <w:r w:rsidRPr="002A4847">
        <w:rPr>
          <w:rFonts w:ascii="Times New Roman" w:hAnsi="Times New Roman"/>
          <w:color w:val="000000"/>
          <w:sz w:val="28"/>
          <w:szCs w:val="28"/>
        </w:rPr>
        <w:t>en element pomocowy bardzo pomaga nam utrzymać miejsca pracy</w:t>
      </w:r>
      <w:r>
        <w:rPr>
          <w:rFonts w:ascii="Times New Roman" w:hAnsi="Times New Roman"/>
          <w:color w:val="000000"/>
          <w:sz w:val="28"/>
          <w:szCs w:val="28"/>
        </w:rPr>
        <w:t xml:space="preserve">, a 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na </w:t>
      </w:r>
      <w:r>
        <w:rPr>
          <w:rFonts w:ascii="Times New Roman" w:hAnsi="Times New Roman"/>
          <w:color w:val="000000"/>
          <w:sz w:val="28"/>
          <w:szCs w:val="28"/>
        </w:rPr>
        <w:t xml:space="preserve">tym </w:t>
      </w:r>
      <w:r w:rsidRPr="002A4847">
        <w:rPr>
          <w:rFonts w:ascii="Times New Roman" w:hAnsi="Times New Roman"/>
          <w:color w:val="000000"/>
          <w:sz w:val="28"/>
          <w:szCs w:val="28"/>
        </w:rPr>
        <w:t>szczególnie nam zależy</w:t>
      </w:r>
      <w:r>
        <w:rPr>
          <w:rFonts w:ascii="Times New Roman" w:hAnsi="Times New Roman"/>
          <w:color w:val="000000"/>
          <w:sz w:val="28"/>
          <w:szCs w:val="28"/>
        </w:rPr>
        <w:t>. N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asi pracownicy </w:t>
      </w:r>
      <w:r>
        <w:rPr>
          <w:rFonts w:ascii="Times New Roman" w:hAnsi="Times New Roman"/>
          <w:color w:val="000000"/>
          <w:sz w:val="28"/>
          <w:szCs w:val="28"/>
        </w:rPr>
        <w:t xml:space="preserve">bowiem, </w:t>
      </w:r>
      <w:r w:rsidRPr="002A4847">
        <w:rPr>
          <w:rFonts w:ascii="Times New Roman" w:hAnsi="Times New Roman"/>
          <w:color w:val="000000"/>
          <w:sz w:val="28"/>
          <w:szCs w:val="28"/>
        </w:rPr>
        <w:t>mają określone kompetencje, które są bardzo długo budowane i w żadnym wypadku nie chcielibyśmy tracić tej wartości</w:t>
      </w:r>
      <w:r>
        <w:rPr>
          <w:rFonts w:ascii="Times New Roman" w:hAnsi="Times New Roman"/>
          <w:color w:val="000000"/>
          <w:sz w:val="28"/>
          <w:szCs w:val="28"/>
        </w:rPr>
        <w:t xml:space="preserve"> – mówi Marek Siergiej, prezes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Promotechu</w:t>
      </w:r>
      <w:proofErr w:type="spellEnd"/>
      <w:r w:rsidRPr="002A4847">
        <w:rPr>
          <w:rFonts w:ascii="Times New Roman" w:hAnsi="Times New Roman"/>
          <w:color w:val="000000"/>
          <w:sz w:val="28"/>
          <w:szCs w:val="28"/>
        </w:rPr>
        <w:t>.</w:t>
      </w:r>
    </w:p>
    <w:p w:rsidR="007B023F" w:rsidRPr="003E5062" w:rsidRDefault="007B023F" w:rsidP="007B023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E5062">
        <w:rPr>
          <w:rFonts w:ascii="Times New Roman" w:hAnsi="Times New Roman"/>
          <w:b/>
          <w:color w:val="000000"/>
          <w:sz w:val="28"/>
          <w:szCs w:val="28"/>
        </w:rPr>
        <w:t xml:space="preserve">Brakuje informacji </w:t>
      </w:r>
    </w:p>
    <w:p w:rsidR="007B023F" w:rsidRDefault="007B023F" w:rsidP="007B02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4847">
        <w:rPr>
          <w:rFonts w:ascii="Times New Roman" w:hAnsi="Times New Roman"/>
          <w:color w:val="000000"/>
          <w:sz w:val="28"/>
          <w:szCs w:val="28"/>
        </w:rPr>
        <w:t xml:space="preserve">W ocenie przedsiębiorców jednym z mankamentów pomocy rządowej jest brak odpowiedniej polityki informacyjnej ze strony organów udzielających pomocy np. na temat etapów rozpatrywania wniosków. </w:t>
      </w:r>
    </w:p>
    <w:p w:rsidR="007B023F" w:rsidRDefault="007B023F" w:rsidP="007B02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4847">
        <w:rPr>
          <w:rFonts w:ascii="Times New Roman" w:hAnsi="Times New Roman"/>
          <w:color w:val="000000"/>
          <w:sz w:val="28"/>
          <w:szCs w:val="28"/>
        </w:rPr>
        <w:t xml:space="preserve">- Mimo uruchomienia platform informatycznych, ta informacja jest szczątkowa i niepełna. </w:t>
      </w:r>
      <w:r>
        <w:rPr>
          <w:rFonts w:ascii="Times New Roman" w:hAnsi="Times New Roman"/>
          <w:color w:val="000000"/>
          <w:sz w:val="28"/>
          <w:szCs w:val="28"/>
        </w:rPr>
        <w:t xml:space="preserve">W efekcie zdarza się, 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że ludzie panikują, </w:t>
      </w:r>
      <w:r>
        <w:rPr>
          <w:rFonts w:ascii="Times New Roman" w:hAnsi="Times New Roman"/>
          <w:color w:val="000000"/>
          <w:sz w:val="28"/>
          <w:szCs w:val="28"/>
        </w:rPr>
        <w:t xml:space="preserve">bo nie wiedzą - </w:t>
      </w:r>
      <w:r w:rsidRPr="002A4847">
        <w:rPr>
          <w:rFonts w:ascii="Times New Roman" w:hAnsi="Times New Roman"/>
          <w:color w:val="000000"/>
          <w:sz w:val="28"/>
          <w:szCs w:val="28"/>
        </w:rPr>
        <w:t>czy im wystarczy środków, czy pomoc nie zostanie wstrzymana itp</w:t>
      </w:r>
      <w:r>
        <w:rPr>
          <w:rFonts w:ascii="Times New Roman" w:hAnsi="Times New Roman"/>
          <w:color w:val="000000"/>
          <w:sz w:val="28"/>
          <w:szCs w:val="28"/>
        </w:rPr>
        <w:t>. - co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 niepotrzebnie podnosi emocje. Wystarczyłaby prosta uspokajająca informacja, np. ze strony władz samorządowych, że </w:t>
      </w:r>
      <w:r>
        <w:rPr>
          <w:rFonts w:ascii="Times New Roman" w:hAnsi="Times New Roman"/>
          <w:color w:val="000000"/>
          <w:sz w:val="28"/>
          <w:szCs w:val="28"/>
        </w:rPr>
        <w:t xml:space="preserve">mimo dużej ilości złożonych wniosków, </w:t>
      </w:r>
      <w:r w:rsidRPr="002A4847">
        <w:rPr>
          <w:rFonts w:ascii="Times New Roman" w:hAnsi="Times New Roman"/>
          <w:color w:val="000000"/>
          <w:sz w:val="28"/>
          <w:szCs w:val="28"/>
        </w:rPr>
        <w:t>tych pieniędzy nie zabraknie</w:t>
      </w:r>
      <w:r>
        <w:rPr>
          <w:rFonts w:ascii="Times New Roman" w:hAnsi="Times New Roman"/>
          <w:color w:val="000000"/>
          <w:sz w:val="28"/>
          <w:szCs w:val="28"/>
        </w:rPr>
        <w:t xml:space="preserve"> – dodaje prezes Siergiej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 w:rsidR="007B023F" w:rsidRPr="002A4847" w:rsidRDefault="007B023F" w:rsidP="007B02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4847">
        <w:rPr>
          <w:rFonts w:ascii="Times New Roman" w:hAnsi="Times New Roman"/>
          <w:color w:val="000000"/>
          <w:sz w:val="28"/>
          <w:szCs w:val="28"/>
        </w:rPr>
        <w:t xml:space="preserve">W ocenie </w:t>
      </w:r>
      <w:proofErr w:type="spellStart"/>
      <w:r w:rsidRPr="002A4847">
        <w:rPr>
          <w:rFonts w:ascii="Times New Roman" w:hAnsi="Times New Roman"/>
          <w:color w:val="000000"/>
          <w:sz w:val="28"/>
          <w:szCs w:val="28"/>
        </w:rPr>
        <w:t>Promotechu</w:t>
      </w:r>
      <w:proofErr w:type="spellEnd"/>
      <w:r w:rsidRPr="002A4847">
        <w:rPr>
          <w:rFonts w:ascii="Times New Roman" w:hAnsi="Times New Roman"/>
          <w:color w:val="000000"/>
          <w:sz w:val="28"/>
          <w:szCs w:val="28"/>
        </w:rPr>
        <w:t xml:space="preserve"> sam wniosek o pomoc było dość skomplikowany, ale nieporównywalnie </w:t>
      </w:r>
      <w:r>
        <w:rPr>
          <w:rFonts w:ascii="Times New Roman" w:hAnsi="Times New Roman"/>
          <w:color w:val="000000"/>
          <w:sz w:val="28"/>
          <w:szCs w:val="28"/>
        </w:rPr>
        <w:t>łatwiejszy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do wypełnienia, 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niż w kryzysie w roku 2009, kiedy to </w:t>
      </w:r>
      <w:r>
        <w:rPr>
          <w:rFonts w:ascii="Times New Roman" w:hAnsi="Times New Roman"/>
          <w:color w:val="000000"/>
          <w:sz w:val="28"/>
          <w:szCs w:val="28"/>
        </w:rPr>
        <w:t xml:space="preserve">firma </w:t>
      </w:r>
      <w:r w:rsidRPr="002A4847">
        <w:rPr>
          <w:rFonts w:ascii="Times New Roman" w:hAnsi="Times New Roman"/>
          <w:color w:val="000000"/>
          <w:sz w:val="28"/>
          <w:szCs w:val="28"/>
        </w:rPr>
        <w:t>również ubiegał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 się o pomoc państwa . </w:t>
      </w:r>
    </w:p>
    <w:p w:rsidR="007B023F" w:rsidRDefault="007B023F" w:rsidP="007B02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4847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B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ardzo pomocne okazały się panie z WUP, które podpowiadały jak wypełnić niejasne punkty i  </w:t>
      </w:r>
      <w:r>
        <w:rPr>
          <w:rFonts w:ascii="Times New Roman" w:hAnsi="Times New Roman"/>
          <w:color w:val="000000"/>
          <w:sz w:val="28"/>
          <w:szCs w:val="28"/>
        </w:rPr>
        <w:t xml:space="preserve">przebrnąć przez ten dokument. </w:t>
      </w:r>
      <w:r w:rsidRPr="002A4847">
        <w:rPr>
          <w:rFonts w:ascii="Times New Roman" w:hAnsi="Times New Roman"/>
          <w:color w:val="000000"/>
          <w:sz w:val="28"/>
          <w:szCs w:val="28"/>
        </w:rPr>
        <w:t>Nie ma porównani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 z tym, przez co musieliśmy przejść w 2009 r.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 ubiegając się o bardzo niewielką pomoc. </w:t>
      </w:r>
      <w:r w:rsidRPr="002A4847">
        <w:rPr>
          <w:rFonts w:ascii="Times New Roman" w:hAnsi="Times New Roman"/>
          <w:color w:val="000000"/>
          <w:sz w:val="28"/>
          <w:szCs w:val="28"/>
        </w:rPr>
        <w:lastRenderedPageBreak/>
        <w:t xml:space="preserve">To była biurokratyczna masakra. Teraz </w:t>
      </w:r>
      <w:r>
        <w:rPr>
          <w:rFonts w:ascii="Times New Roman" w:hAnsi="Times New Roman"/>
          <w:color w:val="000000"/>
          <w:sz w:val="28"/>
          <w:szCs w:val="28"/>
        </w:rPr>
        <w:t xml:space="preserve">pewnym </w:t>
      </w:r>
      <w:r w:rsidRPr="002A4847">
        <w:rPr>
          <w:rFonts w:ascii="Times New Roman" w:hAnsi="Times New Roman"/>
          <w:color w:val="000000"/>
          <w:sz w:val="28"/>
          <w:szCs w:val="28"/>
        </w:rPr>
        <w:t>problemem pozostaje rozliczenie się z udzielonej pomocy, bo nadal brakuj</w:t>
      </w:r>
      <w:r w:rsidR="007133B5">
        <w:rPr>
          <w:rFonts w:ascii="Times New Roman" w:hAnsi="Times New Roman"/>
          <w:color w:val="000000"/>
          <w:sz w:val="28"/>
          <w:szCs w:val="28"/>
        </w:rPr>
        <w:t>e</w:t>
      </w:r>
      <w:bookmarkStart w:id="0" w:name="_GoBack"/>
      <w:bookmarkEnd w:id="0"/>
      <w:r w:rsidRPr="002A4847">
        <w:rPr>
          <w:rFonts w:ascii="Times New Roman" w:hAnsi="Times New Roman"/>
          <w:color w:val="000000"/>
          <w:sz w:val="28"/>
          <w:szCs w:val="28"/>
        </w:rPr>
        <w:t xml:space="preserve"> odpowiedniej informacji i wytycznych, jak to zrobić zgodnie z przepisami – mówi Małgorzata </w:t>
      </w:r>
      <w:proofErr w:type="spellStart"/>
      <w:r w:rsidRPr="002A4847">
        <w:rPr>
          <w:rFonts w:ascii="Times New Roman" w:hAnsi="Times New Roman"/>
          <w:color w:val="000000"/>
          <w:sz w:val="28"/>
          <w:szCs w:val="28"/>
        </w:rPr>
        <w:t>Jaromska</w:t>
      </w:r>
      <w:proofErr w:type="spellEnd"/>
      <w:r w:rsidRPr="002A4847">
        <w:rPr>
          <w:rFonts w:ascii="Times New Roman" w:hAnsi="Times New Roman"/>
          <w:color w:val="000000"/>
          <w:sz w:val="28"/>
          <w:szCs w:val="28"/>
        </w:rPr>
        <w:t xml:space="preserve">, kierownik działu kadr </w:t>
      </w:r>
      <w:proofErr w:type="spellStart"/>
      <w:r w:rsidRPr="002A4847">
        <w:rPr>
          <w:rFonts w:ascii="Times New Roman" w:hAnsi="Times New Roman"/>
          <w:color w:val="000000"/>
          <w:sz w:val="28"/>
          <w:szCs w:val="28"/>
        </w:rPr>
        <w:t>Promotechu</w:t>
      </w:r>
      <w:proofErr w:type="spellEnd"/>
      <w:r w:rsidRPr="002A4847">
        <w:rPr>
          <w:rFonts w:ascii="Times New Roman" w:hAnsi="Times New Roman"/>
          <w:color w:val="000000"/>
          <w:sz w:val="28"/>
          <w:szCs w:val="28"/>
        </w:rPr>
        <w:t>.</w:t>
      </w:r>
    </w:p>
    <w:p w:rsidR="007B023F" w:rsidRPr="003E5062" w:rsidRDefault="007B023F" w:rsidP="007B0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062">
        <w:rPr>
          <w:rFonts w:ascii="Times New Roman" w:hAnsi="Times New Roman"/>
          <w:b/>
          <w:color w:val="000000"/>
          <w:sz w:val="28"/>
          <w:szCs w:val="28"/>
        </w:rPr>
        <w:t>Przyszłość pod znakiem zapytania</w:t>
      </w:r>
    </w:p>
    <w:p w:rsidR="007B023F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A4847">
        <w:rPr>
          <w:rFonts w:ascii="Times New Roman" w:hAnsi="Times New Roman"/>
          <w:sz w:val="28"/>
          <w:szCs w:val="28"/>
        </w:rPr>
        <w:t>Promotech</w:t>
      </w:r>
      <w:proofErr w:type="spellEnd"/>
      <w:r w:rsidRPr="002A4847">
        <w:rPr>
          <w:rFonts w:ascii="Times New Roman" w:hAnsi="Times New Roman"/>
          <w:sz w:val="28"/>
          <w:szCs w:val="28"/>
        </w:rPr>
        <w:t xml:space="preserve"> jest producentem i eksporterem </w:t>
      </w:r>
      <w:r w:rsidRPr="002A4847">
        <w:rPr>
          <w:rFonts w:ascii="Times New Roman" w:hAnsi="Times New Roman"/>
          <w:sz w:val="28"/>
          <w:szCs w:val="28"/>
          <w:shd w:val="clear" w:color="auto" w:fill="FFFFFF"/>
        </w:rPr>
        <w:t>elektronarzędzi, urządzeń do automatyzacji spawania oraz systemów przemysłowych; ponad 90 proc. produkcji spółki trafia za granicę.</w:t>
      </w:r>
    </w:p>
    <w:p w:rsidR="007B023F" w:rsidRPr="002A4847" w:rsidRDefault="007B023F" w:rsidP="007B02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Jesteśmy dużym eksporterem i – jeśli chodzi o przyszłość – niewiele zależy od nas i </w:t>
      </w:r>
      <w:r w:rsidRPr="002A4847">
        <w:rPr>
          <w:rFonts w:ascii="Times New Roman" w:hAnsi="Times New Roman"/>
          <w:color w:val="000000"/>
          <w:sz w:val="28"/>
          <w:szCs w:val="28"/>
        </w:rPr>
        <w:t>naszych dealerów</w:t>
      </w:r>
      <w:r>
        <w:rPr>
          <w:rFonts w:ascii="Times New Roman" w:hAnsi="Times New Roman"/>
          <w:color w:val="000000"/>
          <w:sz w:val="28"/>
          <w:szCs w:val="28"/>
        </w:rPr>
        <w:t>. P</w:t>
      </w:r>
      <w:r w:rsidRPr="002A4847">
        <w:rPr>
          <w:rFonts w:ascii="Times New Roman" w:hAnsi="Times New Roman"/>
          <w:color w:val="000000"/>
          <w:sz w:val="28"/>
          <w:szCs w:val="28"/>
        </w:rPr>
        <w:t>odobnie jak w Polsce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4847">
        <w:rPr>
          <w:rFonts w:ascii="Times New Roman" w:hAnsi="Times New Roman"/>
          <w:color w:val="000000"/>
          <w:sz w:val="28"/>
          <w:szCs w:val="28"/>
        </w:rPr>
        <w:t>zdani jesteśmy na decyzje poszczególnych rządów o odmrożeniu gospodarki</w:t>
      </w:r>
      <w:r>
        <w:rPr>
          <w:rFonts w:ascii="Times New Roman" w:hAnsi="Times New Roman"/>
          <w:color w:val="000000"/>
          <w:sz w:val="28"/>
          <w:szCs w:val="28"/>
        </w:rPr>
        <w:t xml:space="preserve">, a </w:t>
      </w:r>
      <w:r w:rsidRPr="002A4847">
        <w:rPr>
          <w:rFonts w:ascii="Times New Roman" w:hAnsi="Times New Roman"/>
          <w:color w:val="000000"/>
          <w:sz w:val="28"/>
          <w:szCs w:val="28"/>
        </w:rPr>
        <w:t>w różnych krajach wygląda to bardzo różnie. I kompletnie nie jesteśmy w stanie przewidzieć rozwoju tej sytuacji</w:t>
      </w:r>
      <w:r>
        <w:rPr>
          <w:rFonts w:ascii="Times New Roman" w:hAnsi="Times New Roman"/>
          <w:color w:val="000000"/>
          <w:sz w:val="28"/>
          <w:szCs w:val="28"/>
        </w:rPr>
        <w:t xml:space="preserve"> – dodaje Marek Siergiej. </w:t>
      </w:r>
      <w:r w:rsidRPr="002A4847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B023F" w:rsidRPr="002A4847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847">
        <w:rPr>
          <w:rFonts w:ascii="Times New Roman" w:hAnsi="Times New Roman"/>
          <w:sz w:val="28"/>
          <w:szCs w:val="28"/>
          <w:shd w:val="clear" w:color="auto" w:fill="FFFFFF"/>
        </w:rPr>
        <w:t xml:space="preserve">Łapska spółka-córka firmy, </w:t>
      </w:r>
      <w:proofErr w:type="spellStart"/>
      <w:r w:rsidRPr="002A4847">
        <w:rPr>
          <w:rFonts w:ascii="Times New Roman" w:hAnsi="Times New Roman"/>
          <w:sz w:val="28"/>
          <w:szCs w:val="28"/>
          <w:shd w:val="clear" w:color="auto" w:fill="FFFFFF"/>
        </w:rPr>
        <w:t>Promotech</w:t>
      </w:r>
      <w:proofErr w:type="spellEnd"/>
      <w:r w:rsidRPr="002A4847">
        <w:rPr>
          <w:rFonts w:ascii="Times New Roman" w:hAnsi="Times New Roman"/>
          <w:sz w:val="28"/>
          <w:szCs w:val="28"/>
          <w:shd w:val="clear" w:color="auto" w:fill="FFFFFF"/>
        </w:rPr>
        <w:t xml:space="preserve"> KM również od maja przeszła na 0,8 etatu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 otrzymała wsparcie w ramach tarczy antykryzysowej</w:t>
      </w:r>
      <w:r w:rsidRPr="002A484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B023F" w:rsidRPr="002A4847" w:rsidRDefault="007B023F" w:rsidP="007B0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242" w:rsidRDefault="002B3242"/>
    <w:sectPr w:rsidR="002B3242" w:rsidSect="002B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3F"/>
    <w:rsid w:val="002B3242"/>
    <w:rsid w:val="003A4C91"/>
    <w:rsid w:val="007133B5"/>
    <w:rsid w:val="007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2020-05-19T13:43:00Z</dcterms:created>
  <dcterms:modified xsi:type="dcterms:W3CDTF">2020-05-20T09:45:00Z</dcterms:modified>
</cp:coreProperties>
</file>